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D6CCB5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023320" w:rsidRPr="00023320">
        <w:rPr>
          <w:rFonts w:ascii="Verdana" w:hAnsi="Verdana"/>
          <w:b/>
          <w:sz w:val="18"/>
          <w:szCs w:val="18"/>
        </w:rPr>
        <w:t>Oprava trati v úseku Kravaře - Opava východ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069FA398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33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33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3320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340541-BE97-4655-BF8F-3DCEFC6DB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27</cp:revision>
  <dcterms:created xsi:type="dcterms:W3CDTF">2018-11-26T13:29:00Z</dcterms:created>
  <dcterms:modified xsi:type="dcterms:W3CDTF">2023-07-04T11:20:00Z</dcterms:modified>
</cp:coreProperties>
</file>